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2C68" w14:textId="07D9B6C6" w:rsidR="00D51E79" w:rsidRDefault="00577187" w:rsidP="00577187">
      <w:pPr>
        <w:pStyle w:val="Heading1"/>
        <w:jc w:val="center"/>
        <w:rPr>
          <w:rFonts w:ascii="Verdana" w:hAnsi="Verdana" w:cs="Verdana"/>
          <w:b/>
          <w:bCs/>
          <w:iCs/>
          <w:sz w:val="24"/>
          <w:szCs w:val="24"/>
          <w:u w:val="single"/>
          <w:shd w:val="clear" w:color="auto" w:fill="FFFFFF"/>
          <w:lang w:bidi="ar"/>
        </w:rPr>
      </w:pPr>
      <w:r w:rsidRPr="00B136B5">
        <w:rPr>
          <w:rFonts w:ascii="Verdana" w:hAnsi="Verdan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D4977B4" wp14:editId="27029F15">
            <wp:simplePos x="0" y="0"/>
            <wp:positionH relativeFrom="page">
              <wp:posOffset>3029392</wp:posOffset>
            </wp:positionH>
            <wp:positionV relativeFrom="paragraph">
              <wp:posOffset>-716032</wp:posOffset>
            </wp:positionV>
            <wp:extent cx="1278311" cy="882595"/>
            <wp:effectExtent l="0" t="0" r="0" b="0"/>
            <wp:wrapNone/>
            <wp:docPr id="12" name="Picture 1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311" cy="88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C32">
        <w:rPr>
          <w:rFonts w:ascii="Verdana" w:hAnsi="Verdana" w:cs="Verdana"/>
          <w:b/>
          <w:bCs/>
          <w:iCs/>
          <w:sz w:val="24"/>
          <w:szCs w:val="24"/>
          <w:u w:val="single"/>
          <w:shd w:val="clear" w:color="auto" w:fill="FFFFFF"/>
          <w:lang w:bidi="ar"/>
        </w:rPr>
        <w:t>Privacy Policy (GDPR Compliance)</w:t>
      </w:r>
    </w:p>
    <w:p w14:paraId="59D464BA" w14:textId="77777777" w:rsidR="00D51E79" w:rsidRDefault="00916C32">
      <w:pPr>
        <w:shd w:val="clear" w:color="auto" w:fill="FFFFFF"/>
        <w:spacing w:after="0"/>
        <w:jc w:val="center"/>
        <w:rPr>
          <w:rFonts w:ascii="Verdana" w:hAnsi="Verdana" w:cs="Verdana"/>
          <w:b/>
          <w:bCs/>
          <w:iCs/>
          <w:sz w:val="24"/>
          <w:szCs w:val="24"/>
          <w:u w:val="single"/>
          <w:shd w:val="clear" w:color="auto" w:fill="FFFFFF"/>
          <w:lang w:val="en-GB" w:bidi="ar"/>
        </w:rPr>
      </w:pPr>
      <w:r>
        <w:rPr>
          <w:rFonts w:ascii="Verdana" w:hAnsi="Verdana" w:cs="Verdana"/>
          <w:b/>
          <w:bCs/>
          <w:iCs/>
          <w:sz w:val="24"/>
          <w:szCs w:val="24"/>
          <w:u w:val="single"/>
          <w:shd w:val="clear" w:color="auto" w:fill="FFFFFF"/>
          <w:lang w:val="en-GB" w:bidi="ar"/>
        </w:rPr>
        <w:t>NOVEMBER 2018</w:t>
      </w:r>
    </w:p>
    <w:p w14:paraId="44291055" w14:textId="77777777" w:rsidR="00D51E79" w:rsidRDefault="00D51E79">
      <w:pPr>
        <w:shd w:val="clear" w:color="auto" w:fill="FFFFFF"/>
        <w:spacing w:after="0"/>
        <w:jc w:val="center"/>
        <w:rPr>
          <w:rFonts w:ascii="Verdana" w:hAnsi="Verdana" w:cs="Verdana"/>
          <w:b/>
          <w:bCs/>
          <w:iCs/>
          <w:sz w:val="24"/>
          <w:szCs w:val="24"/>
          <w:u w:val="single"/>
          <w:shd w:val="clear" w:color="auto" w:fill="FFFFFF"/>
          <w:lang w:val="en-GB" w:bidi="ar"/>
        </w:rPr>
      </w:pPr>
    </w:p>
    <w:p w14:paraId="766461C5" w14:textId="77777777" w:rsidR="00D51E79" w:rsidRDefault="00916C32">
      <w:pPr>
        <w:rPr>
          <w:rFonts w:ascii="Verdana" w:eastAsia="SimSun" w:hAnsi="Verdana" w:cs="Verdana"/>
          <w:iCs/>
          <w:sz w:val="24"/>
          <w:szCs w:val="24"/>
          <w:shd w:val="clear" w:color="auto" w:fill="FFFFFF"/>
          <w:lang w:bidi="ar"/>
        </w:rPr>
      </w:pPr>
      <w:r>
        <w:rPr>
          <w:rFonts w:ascii="Verdana" w:eastAsia="SimSun" w:hAnsi="Verdana" w:cs="Verdana"/>
          <w:iCs/>
          <w:sz w:val="24"/>
          <w:szCs w:val="24"/>
          <w:shd w:val="clear" w:color="auto" w:fill="FFFFFF"/>
          <w:lang w:val="en-GB" w:bidi="ar"/>
        </w:rPr>
        <w:t>When joining the Club, e</w:t>
      </w:r>
      <w:proofErr w:type="spellStart"/>
      <w:r>
        <w:rPr>
          <w:rFonts w:ascii="Verdana" w:eastAsia="SimSun" w:hAnsi="Verdana" w:cs="Verdana"/>
          <w:iCs/>
          <w:sz w:val="24"/>
          <w:szCs w:val="24"/>
          <w:shd w:val="clear" w:color="auto" w:fill="FFFFFF"/>
          <w:lang w:bidi="ar"/>
        </w:rPr>
        <w:t>ach</w:t>
      </w:r>
      <w:proofErr w:type="spellEnd"/>
      <w:r>
        <w:rPr>
          <w:rFonts w:ascii="Verdana" w:eastAsia="SimSun" w:hAnsi="Verdana" w:cs="Verdana"/>
          <w:iCs/>
          <w:sz w:val="24"/>
          <w:szCs w:val="24"/>
          <w:shd w:val="clear" w:color="auto" w:fill="FFFFFF"/>
          <w:lang w:bidi="ar"/>
        </w:rPr>
        <w:t xml:space="preserve"> member is asked to provide the following information</w:t>
      </w:r>
    </w:p>
    <w:p w14:paraId="379FBE8F" w14:textId="77777777" w:rsidR="00D51E79" w:rsidRDefault="00916C32">
      <w:pPr>
        <w:shd w:val="clear" w:color="auto" w:fill="FFFFFF"/>
        <w:spacing w:after="0"/>
        <w:ind w:left="720"/>
        <w:rPr>
          <w:rFonts w:ascii="Verdana" w:hAnsi="Verdana" w:cs="Verdana"/>
          <w:iCs/>
          <w:sz w:val="24"/>
          <w:szCs w:val="24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>1. Name</w:t>
      </w:r>
    </w:p>
    <w:p w14:paraId="065E4FD1" w14:textId="77777777" w:rsidR="00D51E79" w:rsidRDefault="00916C32">
      <w:pPr>
        <w:shd w:val="clear" w:color="auto" w:fill="FFFFFF"/>
        <w:spacing w:after="0"/>
        <w:ind w:left="720"/>
        <w:rPr>
          <w:rFonts w:ascii="Verdana" w:hAnsi="Verdana" w:cs="Verdana"/>
          <w:iCs/>
          <w:sz w:val="24"/>
          <w:szCs w:val="24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>2. Address</w:t>
      </w:r>
    </w:p>
    <w:p w14:paraId="6B28AC8F" w14:textId="77777777" w:rsidR="00D51E79" w:rsidRDefault="00916C32">
      <w:pPr>
        <w:shd w:val="clear" w:color="auto" w:fill="FFFFFF"/>
        <w:spacing w:after="0"/>
        <w:ind w:left="720"/>
        <w:rPr>
          <w:rFonts w:ascii="Verdana" w:hAnsi="Verdana" w:cs="Verdana"/>
          <w:iCs/>
          <w:sz w:val="24"/>
          <w:szCs w:val="24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>3. Phone number</w:t>
      </w:r>
    </w:p>
    <w:p w14:paraId="1270ED87" w14:textId="77777777" w:rsidR="00D51E79" w:rsidRDefault="00916C32">
      <w:pPr>
        <w:shd w:val="clear" w:color="auto" w:fill="FFFFFF"/>
        <w:spacing w:after="0"/>
        <w:ind w:left="720"/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>4. Email (if relevant)</w:t>
      </w:r>
    </w:p>
    <w:p w14:paraId="11550606" w14:textId="77777777" w:rsidR="00D51E79" w:rsidRDefault="00D51E79">
      <w:pPr>
        <w:shd w:val="clear" w:color="auto" w:fill="FFFFFF"/>
        <w:spacing w:after="0"/>
        <w:ind w:left="720"/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</w:pPr>
    </w:p>
    <w:p w14:paraId="05D4CD94" w14:textId="77777777" w:rsidR="00D51E79" w:rsidRDefault="00916C32">
      <w:pPr>
        <w:shd w:val="clear" w:color="auto" w:fill="FFFFFF"/>
        <w:spacing w:after="0"/>
        <w:rPr>
          <w:rFonts w:ascii="Verdana" w:hAnsi="Verdana" w:cs="Verdana"/>
          <w:i/>
          <w:sz w:val="22"/>
          <w:szCs w:val="22"/>
          <w:shd w:val="clear" w:color="auto" w:fill="FFFFFF"/>
          <w:lang w:val="en-GB" w:bidi="ar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 xml:space="preserve">This information 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>is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 xml:space="preserve"> held by the 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>relevant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 xml:space="preserve"> committee member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>s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 xml:space="preserve"> in order to set up and manage the Members subscription list for KADAC; it 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 xml:space="preserve">is 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>also used to inform members of Club Activities and related issues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>. Committee members are instructed not to share Members’ data unless permission from an individual is sought and positive written response received.</w:t>
      </w:r>
    </w:p>
    <w:p w14:paraId="4FDF5F7C" w14:textId="77777777" w:rsidR="00D51E79" w:rsidRDefault="00D51E79">
      <w:pPr>
        <w:shd w:val="clear" w:color="auto" w:fill="FFFFFF"/>
        <w:spacing w:after="0"/>
        <w:rPr>
          <w:rFonts w:ascii="Verdana" w:hAnsi="Verdana" w:cs="Verdana"/>
          <w:iCs/>
          <w:sz w:val="24"/>
          <w:szCs w:val="24"/>
        </w:rPr>
      </w:pPr>
    </w:p>
    <w:p w14:paraId="475F0524" w14:textId="77777777" w:rsidR="00D51E79" w:rsidRDefault="00916C32">
      <w:pPr>
        <w:shd w:val="clear" w:color="auto" w:fill="FFFFFF"/>
        <w:spacing w:after="0"/>
        <w:rPr>
          <w:rFonts w:ascii="Verdana" w:hAnsi="Verdana" w:cs="Verdana"/>
          <w:iCs/>
          <w:sz w:val="24"/>
          <w:szCs w:val="24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 xml:space="preserve">If held digitally, the information will 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>require to be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 xml:space="preserve"> protected with suitable security to ensure the confidentiality, integrity and availability of personal data.</w:t>
      </w:r>
    </w:p>
    <w:p w14:paraId="235521E7" w14:textId="77777777" w:rsidR="00D51E79" w:rsidRDefault="00916C32">
      <w:pPr>
        <w:shd w:val="clear" w:color="auto" w:fill="FFFFFF"/>
        <w:spacing w:after="0"/>
        <w:rPr>
          <w:rFonts w:ascii="Verdana" w:hAnsi="Verdana" w:cs="Verdana"/>
          <w:iCs/>
          <w:sz w:val="24"/>
          <w:szCs w:val="24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> </w:t>
      </w:r>
    </w:p>
    <w:p w14:paraId="14025D02" w14:textId="77777777" w:rsidR="00D51E79" w:rsidRDefault="00916C32">
      <w:pPr>
        <w:shd w:val="clear" w:color="auto" w:fill="FFFFFF"/>
        <w:spacing w:after="0"/>
        <w:rPr>
          <w:rFonts w:ascii="Verdana" w:hAnsi="Verdana" w:cs="Verdana"/>
          <w:iCs/>
          <w:sz w:val="24"/>
          <w:szCs w:val="24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>Personal data will not be disclosed by email within the Members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>’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 xml:space="preserve"> base 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>(</w:t>
      </w:r>
      <w:proofErr w:type="spellStart"/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>ie</w:t>
      </w:r>
      <w:proofErr w:type="spellEnd"/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 xml:space="preserve"> you will be </w:t>
      </w:r>
      <w:proofErr w:type="spellStart"/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>BCC’d</w:t>
      </w:r>
      <w:proofErr w:type="spellEnd"/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 xml:space="preserve"> into emails) 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>nor given to any other group or organisation.</w:t>
      </w:r>
    </w:p>
    <w:p w14:paraId="39B6D125" w14:textId="77777777" w:rsidR="00D51E79" w:rsidRDefault="00916C32">
      <w:pPr>
        <w:shd w:val="clear" w:color="auto" w:fill="FFFFFF"/>
        <w:spacing w:after="0"/>
        <w:rPr>
          <w:rFonts w:ascii="Verdana" w:hAnsi="Verdana" w:cs="Verdana"/>
          <w:iCs/>
          <w:sz w:val="24"/>
          <w:szCs w:val="24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> </w:t>
      </w:r>
    </w:p>
    <w:p w14:paraId="358253DB" w14:textId="77777777" w:rsidR="00D51E79" w:rsidRDefault="00916C32">
      <w:pPr>
        <w:shd w:val="clear" w:color="auto" w:fill="FFFFFF"/>
        <w:spacing w:after="0"/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bidi="ar"/>
        </w:rPr>
        <w:t>The information will be held for as long as the individual is a member of KADAC</w:t>
      </w:r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 xml:space="preserve"> then destroyed or deleted.</w:t>
      </w:r>
    </w:p>
    <w:p w14:paraId="63D7C31C" w14:textId="77777777" w:rsidR="00D51E79" w:rsidRDefault="00D51E79">
      <w:pPr>
        <w:shd w:val="clear" w:color="auto" w:fill="FFFFFF"/>
        <w:spacing w:after="0"/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</w:pPr>
    </w:p>
    <w:p w14:paraId="6764FF1B" w14:textId="77777777" w:rsidR="00D51E79" w:rsidRDefault="00916C32">
      <w:pPr>
        <w:rPr>
          <w:rFonts w:hAnsi="Verdana" w:cs="Verdana"/>
          <w:sz w:val="24"/>
          <w:szCs w:val="24"/>
          <w:lang w:val="en-GB"/>
        </w:rPr>
      </w:pPr>
      <w:r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  <w:t xml:space="preserve">Photographs may be taken at events and painting sessions for the purpose of highlighting activities within the local press and within the Club. </w:t>
      </w:r>
      <w:r>
        <w:rPr>
          <w:rFonts w:ascii="Verdana" w:hAnsi="Verdana" w:cs="Verdana"/>
          <w:sz w:val="24"/>
          <w:szCs w:val="24"/>
        </w:rPr>
        <w:t>Each Year</w:t>
      </w:r>
      <w:r>
        <w:rPr>
          <w:rFonts w:ascii="Verdana" w:hAnsi="Verdana" w:cs="Verdana"/>
          <w:sz w:val="24"/>
          <w:szCs w:val="24"/>
          <w:lang w:val="en-GB"/>
        </w:rPr>
        <w:t xml:space="preserve">, when Membership Fees are renewed, </w:t>
      </w:r>
      <w:r>
        <w:rPr>
          <w:rFonts w:ascii="Verdana" w:hAnsi="Verdana" w:cs="Verdana"/>
          <w:sz w:val="24"/>
          <w:szCs w:val="24"/>
        </w:rPr>
        <w:t xml:space="preserve">members will be asked </w:t>
      </w:r>
      <w:r>
        <w:rPr>
          <w:rFonts w:ascii="Verdana" w:hAnsi="Verdana" w:cs="Verdana"/>
          <w:sz w:val="24"/>
          <w:szCs w:val="24"/>
          <w:lang w:val="en-GB"/>
        </w:rPr>
        <w:t>to sign a permission form for their photo to be used.</w:t>
      </w:r>
    </w:p>
    <w:p w14:paraId="289BAB44" w14:textId="77777777" w:rsidR="00D51E79" w:rsidRDefault="00D51E79">
      <w:pPr>
        <w:shd w:val="clear" w:color="auto" w:fill="FFFFFF"/>
        <w:spacing w:after="0"/>
        <w:rPr>
          <w:rFonts w:ascii="Verdana" w:hAnsi="Verdana" w:cs="Verdana"/>
          <w:iCs/>
          <w:sz w:val="24"/>
          <w:szCs w:val="24"/>
          <w:shd w:val="clear" w:color="auto" w:fill="FFFFFF"/>
          <w:lang w:val="en-GB" w:bidi="ar"/>
        </w:rPr>
      </w:pPr>
    </w:p>
    <w:p w14:paraId="6B07637B" w14:textId="77777777" w:rsidR="00D51E79" w:rsidRDefault="00D51E79">
      <w:pPr>
        <w:wordWrap w:val="0"/>
        <w:jc w:val="right"/>
        <w:rPr>
          <w:lang w:val="en-GB"/>
        </w:rPr>
      </w:pPr>
    </w:p>
    <w:p w14:paraId="15805315" w14:textId="77777777" w:rsidR="00D51E79" w:rsidRDefault="00D51E79">
      <w:pPr>
        <w:wordWrap w:val="0"/>
        <w:jc w:val="right"/>
        <w:rPr>
          <w:lang w:val="en-GB"/>
        </w:rPr>
      </w:pPr>
    </w:p>
    <w:p w14:paraId="77000798" w14:textId="77777777" w:rsidR="00D51E79" w:rsidRDefault="00916C32">
      <w:pPr>
        <w:wordWrap w:val="0"/>
        <w:jc w:val="right"/>
        <w:rPr>
          <w:lang w:val="en-GB"/>
        </w:rPr>
      </w:pPr>
      <w:r>
        <w:rPr>
          <w:lang w:val="en-GB"/>
        </w:rPr>
        <w:t xml:space="preserve"> ADOPTED AT AGM IN NOVEMBER 2018</w:t>
      </w:r>
    </w:p>
    <w:p w14:paraId="5730508C" w14:textId="77777777" w:rsidR="00D51E79" w:rsidRDefault="00D51E79">
      <w:pPr>
        <w:jc w:val="right"/>
        <w:rPr>
          <w:lang w:val="en-GB"/>
        </w:rPr>
      </w:pPr>
    </w:p>
    <w:p w14:paraId="53A03692" w14:textId="77777777" w:rsidR="00D51E79" w:rsidRDefault="00D51E79" w:rsidP="00916C32">
      <w:pPr>
        <w:rPr>
          <w:lang w:val="en-GB"/>
        </w:rPr>
      </w:pPr>
    </w:p>
    <w:sectPr w:rsidR="00D51E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B303271"/>
    <w:rsid w:val="0002039F"/>
    <w:rsid w:val="00577187"/>
    <w:rsid w:val="00916C32"/>
    <w:rsid w:val="00A46F02"/>
    <w:rsid w:val="00AA1D85"/>
    <w:rsid w:val="00D51E79"/>
    <w:rsid w:val="073E36F2"/>
    <w:rsid w:val="0CCE6751"/>
    <w:rsid w:val="3B303271"/>
    <w:rsid w:val="47382E99"/>
    <w:rsid w:val="5422518B"/>
    <w:rsid w:val="550D00C9"/>
    <w:rsid w:val="6B1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9903D"/>
  <w15:docId w15:val="{2707D6AA-F692-42E3-A44D-951A5917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020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pPr>
      <w:spacing w:beforeAutospacing="1" w:after="0" w:afterAutospacing="1"/>
    </w:pPr>
    <w:rPr>
      <w:rFonts w:eastAsia="SimSun"/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0203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Lodge</dc:creator>
  <cp:lastModifiedBy>James Ross</cp:lastModifiedBy>
  <cp:revision>2</cp:revision>
  <dcterms:created xsi:type="dcterms:W3CDTF">2021-12-13T18:55:00Z</dcterms:created>
  <dcterms:modified xsi:type="dcterms:W3CDTF">2021-12-13T18:55:00Z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2057-10.2.0.7549</vt:lpwstr>
  </property>
</Properties>
</file>